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Rule="auto"/>
        <w:ind w:left="-225" w:right="-225" w:firstLine="0"/>
        <w:rPr>
          <w:rFonts w:ascii="Noto Sans" w:cs="Noto Sans" w:eastAsia="Noto Sans" w:hAnsi="Noto Sans"/>
          <w:sz w:val="44"/>
          <w:szCs w:val="44"/>
        </w:rPr>
      </w:pPr>
      <w:r w:rsidDel="00000000" w:rsidR="00000000" w:rsidRPr="00000000">
        <w:rPr>
          <w:rFonts w:ascii="Noto Sans" w:cs="Noto Sans" w:eastAsia="Noto Sans" w:hAnsi="Noto Sans"/>
          <w:sz w:val="44"/>
          <w:szCs w:val="44"/>
          <w:rtl w:val="0"/>
        </w:rPr>
        <w:t xml:space="preserve">개인정보 수집·이용 및 제3자 제공 동의서</w:t>
      </w:r>
    </w:p>
    <w:p w:rsidR="00000000" w:rsidDel="00000000" w:rsidP="00000000" w:rsidRDefault="00000000" w:rsidRPr="00000000" w14:paraId="00000002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ind w:left="566.9291338582677" w:firstLine="0"/>
        <w:rPr>
          <w:rFonts w:ascii="Noto Sans" w:cs="Noto Sans" w:eastAsia="Noto Sans" w:hAnsi="Noto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ind w:left="566.9291338582677" w:right="451.41732283464705" w:firstLine="0"/>
        <w:rPr>
          <w:rFonts w:ascii="Noto Sans" w:cs="Noto Sans" w:eastAsia="Noto Sans" w:hAnsi="Noto Sans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ind w:left="566.9291338582677" w:right="451.41732283464705" w:firstLine="0"/>
        <w:rPr>
          <w:rFonts w:ascii="Noto Sans" w:cs="Noto Sans" w:eastAsia="Noto Sans" w:hAnsi="Noto Sans"/>
          <w:sz w:val="28"/>
          <w:szCs w:val="28"/>
        </w:rPr>
      </w:pPr>
      <w:r w:rsidDel="00000000" w:rsidR="00000000" w:rsidRPr="00000000">
        <w:rPr>
          <w:rFonts w:ascii="Noto Sans" w:cs="Noto Sans" w:eastAsia="Noto Sans" w:hAnsi="Noto Sans"/>
          <w:sz w:val="28"/>
          <w:szCs w:val="28"/>
          <w:rtl w:val="0"/>
        </w:rPr>
        <w:t xml:space="preserve">1. 필수 개인정보 수집 및 이용 내역</w:t>
      </w:r>
    </w:p>
    <w:tbl>
      <w:tblPr>
        <w:tblStyle w:val="Table1"/>
        <w:tblW w:w="10650.0" w:type="dxa"/>
        <w:jc w:val="left"/>
        <w:tblInd w:w="510.0" w:type="dxa"/>
        <w:tblBorders>
          <w:top w:color="999999" w:space="0" w:sz="6" w:val="single"/>
          <w:left w:color="999999" w:space="0" w:sz="6" w:val="single"/>
          <w:bottom w:color="999999" w:space="0" w:sz="6" w:val="single"/>
          <w:right w:color="999999" w:space="0" w:sz="6" w:val="single"/>
          <w:insideH w:color="999999" w:space="0" w:sz="6" w:val="single"/>
          <w:insideV w:color="999999" w:space="0" w:sz="6" w:val="single"/>
        </w:tblBorders>
        <w:tblLayout w:type="fixed"/>
        <w:tblLook w:val="0600"/>
      </w:tblPr>
      <w:tblGrid>
        <w:gridCol w:w="2940"/>
        <w:gridCol w:w="7710"/>
        <w:tblGridChange w:id="0">
          <w:tblGrid>
            <w:gridCol w:w="2940"/>
            <w:gridCol w:w="7710"/>
          </w:tblGrid>
        </w:tblGridChange>
      </w:tblGrid>
      <w:tr>
        <w:trPr>
          <w:cantSplit w:val="0"/>
          <w:trHeight w:val="1305" w:hRule="atLeast"/>
          <w:tblHeader w:val="0"/>
        </w:trPr>
        <w:tc>
          <w:tcPr>
            <w:tcBorders>
              <w:top w:color="999999" w:space="0" w:sz="6" w:val="single"/>
              <w:left w:color="999999" w:space="0" w:sz="6" w:val="single"/>
              <w:bottom w:color="999999" w:space="0" w:sz="6" w:val="single"/>
              <w:right w:color="999999" w:space="0" w:sz="6" w:val="single"/>
            </w:tcBorders>
            <w:shd w:fill="f1f3f5" w:val="clear"/>
            <w:tcMar>
              <w:top w:w="105.0" w:type="dxa"/>
              <w:left w:w="135.0" w:type="dxa"/>
              <w:bottom w:w="105.0" w:type="dxa"/>
              <w:right w:w="135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5" w:before="105" w:lineRule="auto"/>
              <w:ind w:left="0" w:right="0" w:firstLine="0"/>
              <w:jc w:val="center"/>
              <w:rPr>
                <w:rFonts w:ascii="Noto Sans" w:cs="Noto Sans" w:eastAsia="Noto Sans" w:hAnsi="Noto Sans"/>
                <w:b w:val="1"/>
                <w:bCs w:val="1"/>
                <w:color w:val="1a1a2e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color w:val="1a1a2e"/>
                <w:sz w:val="20"/>
                <w:szCs w:val="20"/>
                <w:shd w:fill="auto" w:val="clear"/>
                <w:vertAlign w:val="baseline"/>
                <w:rtl w:val="0"/>
              </w:rPr>
              <w:t xml:space="preserve">수집·이용 목적</w:t>
            </w:r>
          </w:p>
        </w:tc>
        <w:tc>
          <w:tcPr>
            <w:tcBorders>
              <w:top w:color="999999" w:space="0" w:sz="6" w:val="single"/>
              <w:left w:color="999999" w:space="0" w:sz="6" w:val="single"/>
              <w:bottom w:color="999999" w:space="0" w:sz="6" w:val="single"/>
              <w:right w:color="999999" w:space="0" w:sz="6" w:val="single"/>
            </w:tcBorders>
            <w:shd w:fill="auto" w:val="clear"/>
            <w:tcMar>
              <w:top w:w="105.0" w:type="dxa"/>
              <w:left w:w="135.0" w:type="dxa"/>
              <w:bottom w:w="105.0" w:type="dxa"/>
              <w:right w:w="135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rPr>
                <w:rFonts w:ascii="Noto Sans" w:cs="Noto Sans" w:eastAsia="Noto Sans" w:hAnsi="Noto Sans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sz w:val="20"/>
                <w:szCs w:val="20"/>
                <w:vertAlign w:val="baseline"/>
                <w:rtl w:val="0"/>
              </w:rPr>
              <w:t xml:space="preserve">• 공모전 참가 신청 접수, 본인 확인 및 참가 자격 검증</w:t>
            </w:r>
          </w:p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rPr>
                <w:rFonts w:ascii="Noto Sans" w:cs="Noto Sans" w:eastAsia="Noto Sans" w:hAnsi="Noto Sans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sz w:val="20"/>
                <w:szCs w:val="20"/>
                <w:vertAlign w:val="baseline"/>
                <w:rtl w:val="0"/>
              </w:rPr>
              <w:t xml:space="preserve">• 심사 진행, 문의 응대, 공지사항 및 수상 통지 전달</w:t>
            </w:r>
          </w:p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5" w:before="105" w:line="360" w:lineRule="auto"/>
              <w:ind w:left="0" w:right="0" w:firstLine="0"/>
              <w:rPr>
                <w:rFonts w:ascii="Noto Sans" w:cs="Noto Sans" w:eastAsia="Noto Sans" w:hAnsi="Noto Sans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sz w:val="20"/>
                <w:szCs w:val="20"/>
                <w:vertAlign w:val="baseline"/>
                <w:rtl w:val="0"/>
              </w:rPr>
              <w:t xml:space="preserve">• 시상식 운영, 수상작 앨범 제작 협의 및 결과 도록/아카이빙 제작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999999" w:space="0" w:sz="6" w:val="single"/>
              <w:left w:color="999999" w:space="0" w:sz="6" w:val="single"/>
              <w:bottom w:color="999999" w:space="0" w:sz="6" w:val="single"/>
              <w:right w:color="999999" w:space="0" w:sz="6" w:val="single"/>
            </w:tcBorders>
            <w:shd w:fill="f1f3f5" w:val="clear"/>
            <w:tcMar>
              <w:top w:w="105.0" w:type="dxa"/>
              <w:left w:w="135.0" w:type="dxa"/>
              <w:bottom w:w="105.0" w:type="dxa"/>
              <w:right w:w="135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5" w:before="105" w:lineRule="auto"/>
              <w:ind w:left="0" w:right="0" w:firstLine="0"/>
              <w:jc w:val="center"/>
              <w:rPr>
                <w:rFonts w:ascii="Noto Sans" w:cs="Noto Sans" w:eastAsia="Noto Sans" w:hAnsi="Noto Sans"/>
                <w:b w:val="1"/>
                <w:bCs w:val="1"/>
                <w:color w:val="1a1a2e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color w:val="1a1a2e"/>
                <w:sz w:val="20"/>
                <w:szCs w:val="20"/>
                <w:shd w:fill="auto" w:val="clear"/>
                <w:vertAlign w:val="baseline"/>
                <w:rtl w:val="0"/>
              </w:rPr>
              <w:t xml:space="preserve">수집 항목</w:t>
            </w:r>
          </w:p>
        </w:tc>
        <w:tc>
          <w:tcPr>
            <w:tcBorders>
              <w:top w:color="999999" w:space="0" w:sz="6" w:val="single"/>
              <w:left w:color="999999" w:space="0" w:sz="6" w:val="single"/>
              <w:bottom w:color="999999" w:space="0" w:sz="6" w:val="single"/>
              <w:right w:color="999999" w:space="0" w:sz="6" w:val="single"/>
            </w:tcBorders>
            <w:shd w:fill="auto" w:val="clear"/>
            <w:tcMar>
              <w:top w:w="105.0" w:type="dxa"/>
              <w:left w:w="135.0" w:type="dxa"/>
              <w:bottom w:w="105.0" w:type="dxa"/>
              <w:right w:w="135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rPr>
                <w:rFonts w:ascii="Noto Sans" w:cs="Noto Sans" w:eastAsia="Noto Sans" w:hAnsi="Noto Sans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sz w:val="20"/>
                <w:szCs w:val="20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sz w:val="20"/>
                <w:szCs w:val="20"/>
                <w:rtl w:val="0"/>
              </w:rPr>
              <w:t xml:space="preserve">[개인 참가자]</w:t>
            </w:r>
            <w:r w:rsidDel="00000000" w:rsidR="00000000" w:rsidRPr="00000000">
              <w:rPr>
                <w:rFonts w:ascii="Noto Sans" w:cs="Noto Sans" w:eastAsia="Noto Sans" w:hAnsi="Noto Sans"/>
                <w:sz w:val="20"/>
                <w:szCs w:val="20"/>
                <w:rtl w:val="0"/>
              </w:rPr>
              <w:t xml:space="preserve"> 성명, 생년월일, 국적, 연락처, 이메일 주소, 주소, 소속, 미성년 여부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rPr>
                <w:rFonts w:ascii="Noto Sans" w:cs="Noto Sans" w:eastAsia="Noto Sans" w:hAnsi="Noto Sans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sz w:val="20"/>
                <w:szCs w:val="20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sz w:val="20"/>
                <w:szCs w:val="20"/>
                <w:rtl w:val="0"/>
              </w:rPr>
              <w:t xml:space="preserve">[팀 참가자] </w:t>
            </w:r>
            <w:r w:rsidDel="00000000" w:rsidR="00000000" w:rsidRPr="00000000">
              <w:rPr>
                <w:rFonts w:ascii="Noto Sans" w:cs="Noto Sans" w:eastAsia="Noto Sans" w:hAnsi="Noto Sans"/>
                <w:sz w:val="20"/>
                <w:szCs w:val="20"/>
                <w:rtl w:val="0"/>
              </w:rPr>
              <w:t xml:space="preserve">대표자 및 팀원 전원의 성명, 생년월일, 국적, 연락처, 이메일 주소, 주소, 소속, 미성년 여부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5" w:before="105" w:line="360" w:lineRule="auto"/>
              <w:ind w:left="0" w:right="0" w:firstLine="0"/>
              <w:rPr>
                <w:rFonts w:ascii="Noto Sans" w:cs="Noto Sans" w:eastAsia="Noto Sans" w:hAnsi="Noto Sans"/>
                <w:sz w:val="20"/>
                <w:szCs w:val="20"/>
              </w:rPr>
            </w:pPr>
            <w:r w:rsidDel="00000000" w:rsidR="00000000" w:rsidRPr="00000000">
              <w:rPr>
                <w:rFonts w:ascii="Noto Sans" w:cs="Noto Sans" w:eastAsia="Noto Sans" w:hAnsi="Noto Sans"/>
                <w:sz w:val="20"/>
                <w:szCs w:val="20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sz w:val="20"/>
                <w:szCs w:val="20"/>
                <w:rtl w:val="0"/>
              </w:rPr>
              <w:t xml:space="preserve">[미성년 참가자 추가(만 14세 미만 포함)]</w:t>
            </w:r>
            <w:r w:rsidDel="00000000" w:rsidR="00000000" w:rsidRPr="00000000">
              <w:rPr>
                <w:rFonts w:ascii="Noto Sans" w:cs="Noto Sans" w:eastAsia="Noto Sans" w:hAnsi="Noto Sans"/>
                <w:sz w:val="20"/>
                <w:szCs w:val="20"/>
                <w:rtl w:val="0"/>
              </w:rPr>
              <w:t xml:space="preserve"> 법정대리인 성명, 관계, 연락처</w:t>
            </w:r>
            <w:r w:rsidDel="00000000" w:rsidR="00000000" w:rsidRPr="00000000">
              <w:rPr>
                <w:rFonts w:ascii="Noto Sans" w:cs="Noto Sans" w:eastAsia="Noto Sans" w:hAnsi="Noto Sans"/>
                <w:sz w:val="20"/>
                <w:szCs w:val="20"/>
                <w:rtl w:val="0"/>
              </w:rPr>
              <w:br w:type="textWrapping"/>
              <w:t xml:space="preserve">• </w:t>
            </w: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sz w:val="20"/>
                <w:szCs w:val="20"/>
                <w:rtl w:val="0"/>
              </w:rPr>
              <w:t xml:space="preserve">[팀 참가자]</w:t>
            </w:r>
            <w:r w:rsidDel="00000000" w:rsidR="00000000" w:rsidRPr="00000000">
              <w:rPr>
                <w:rFonts w:ascii="Noto Sans" w:cs="Noto Sans" w:eastAsia="Noto Sans" w:hAnsi="Noto Sans"/>
                <w:sz w:val="20"/>
                <w:szCs w:val="20"/>
                <w:rtl w:val="0"/>
              </w:rPr>
              <w:t xml:space="preserve"> 팀원 전원의 성명, 생년월일, 연락처, 역할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99999" w:space="0" w:sz="6" w:val="single"/>
              <w:left w:color="999999" w:space="0" w:sz="6" w:val="single"/>
              <w:bottom w:color="999999" w:space="0" w:sz="6" w:val="single"/>
              <w:right w:color="999999" w:space="0" w:sz="6" w:val="single"/>
            </w:tcBorders>
            <w:shd w:fill="f1f3f5" w:val="clear"/>
            <w:tcMar>
              <w:top w:w="105.0" w:type="dxa"/>
              <w:left w:w="135.0" w:type="dxa"/>
              <w:bottom w:w="105.0" w:type="dxa"/>
              <w:right w:w="135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5" w:before="105" w:lineRule="auto"/>
              <w:ind w:left="0" w:right="0" w:firstLine="0"/>
              <w:jc w:val="center"/>
              <w:rPr>
                <w:rFonts w:ascii="Noto Sans" w:cs="Noto Sans" w:eastAsia="Noto Sans" w:hAnsi="Noto Sans"/>
                <w:b w:val="1"/>
                <w:bCs w:val="1"/>
                <w:color w:val="1a1a2e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color w:val="1a1a2e"/>
                <w:sz w:val="20"/>
                <w:szCs w:val="20"/>
                <w:shd w:fill="auto" w:val="clear"/>
                <w:vertAlign w:val="baseline"/>
                <w:rtl w:val="0"/>
              </w:rPr>
              <w:t xml:space="preserve">보유 및 이용 기간</w:t>
            </w:r>
          </w:p>
        </w:tc>
        <w:tc>
          <w:tcPr>
            <w:tcBorders>
              <w:top w:color="999999" w:space="0" w:sz="6" w:val="single"/>
              <w:left w:color="999999" w:space="0" w:sz="6" w:val="single"/>
              <w:bottom w:color="999999" w:space="0" w:sz="6" w:val="single"/>
              <w:right w:color="999999" w:space="0" w:sz="6" w:val="single"/>
            </w:tcBorders>
            <w:shd w:fill="auto" w:val="clear"/>
            <w:tcMar>
              <w:top w:w="105.0" w:type="dxa"/>
              <w:left w:w="135.0" w:type="dxa"/>
              <w:bottom w:w="105.0" w:type="dxa"/>
              <w:right w:w="135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5" w:before="105" w:lineRule="auto"/>
              <w:ind w:left="0" w:right="0" w:firstLine="0"/>
              <w:rPr>
                <w:rFonts w:ascii="Noto Sans" w:cs="Noto Sans" w:eastAsia="Noto Sans" w:hAnsi="Noto Sans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sz w:val="20"/>
                <w:szCs w:val="20"/>
                <w:rtl w:val="0"/>
              </w:rPr>
              <w:t xml:space="preserve">공모전 종료 및 정산/사후관리 완료일로부터 1년</w:t>
            </w:r>
            <w:r w:rsidDel="00000000" w:rsidR="00000000" w:rsidRPr="00000000">
              <w:rPr>
                <w:rFonts w:ascii="Noto Sans" w:cs="Noto Sans" w:eastAsia="Noto Sans" w:hAnsi="Noto Sans"/>
                <w:sz w:val="20"/>
                <w:szCs w:val="20"/>
                <w:rtl w:val="0"/>
              </w:rPr>
              <w:t xml:space="preserve"> (보유 기간 경과 시 지체 없이 파기)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99999" w:space="0" w:sz="6" w:val="single"/>
              <w:left w:color="999999" w:space="0" w:sz="6" w:val="single"/>
              <w:bottom w:color="999999" w:space="0" w:sz="6" w:val="single"/>
              <w:right w:color="999999" w:space="0" w:sz="6" w:val="single"/>
            </w:tcBorders>
            <w:shd w:fill="f1f3f5" w:val="clear"/>
            <w:tcMar>
              <w:top w:w="105.0" w:type="dxa"/>
              <w:left w:w="135.0" w:type="dxa"/>
              <w:bottom w:w="105.0" w:type="dxa"/>
              <w:right w:w="135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5" w:before="105" w:lineRule="auto"/>
              <w:ind w:left="0" w:right="0" w:firstLine="0"/>
              <w:jc w:val="center"/>
              <w:rPr>
                <w:rFonts w:ascii="Noto Sans" w:cs="Noto Sans" w:eastAsia="Noto Sans" w:hAnsi="Noto Sans"/>
                <w:b w:val="1"/>
                <w:bCs w:val="1"/>
                <w:color w:val="1a1a2e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color w:val="1a1a2e"/>
                <w:sz w:val="20"/>
                <w:szCs w:val="20"/>
                <w:shd w:fill="auto" w:val="clear"/>
                <w:vertAlign w:val="baseline"/>
                <w:rtl w:val="0"/>
              </w:rPr>
              <w:t xml:space="preserve">동의 거부 권리 및 불이익</w:t>
            </w:r>
          </w:p>
        </w:tc>
        <w:tc>
          <w:tcPr>
            <w:tcBorders>
              <w:top w:color="999999" w:space="0" w:sz="6" w:val="single"/>
              <w:left w:color="999999" w:space="0" w:sz="6" w:val="single"/>
              <w:bottom w:color="999999" w:space="0" w:sz="6" w:val="single"/>
              <w:right w:color="999999" w:space="0" w:sz="6" w:val="single"/>
            </w:tcBorders>
            <w:shd w:fill="auto" w:val="clear"/>
            <w:tcMar>
              <w:top w:w="105.0" w:type="dxa"/>
              <w:left w:w="135.0" w:type="dxa"/>
              <w:bottom w:w="105.0" w:type="dxa"/>
              <w:right w:w="135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5" w:before="105" w:line="360" w:lineRule="auto"/>
              <w:ind w:left="0" w:right="0" w:firstLine="0"/>
              <w:rPr>
                <w:rFonts w:ascii="Noto Sans" w:cs="Noto Sans" w:eastAsia="Noto Sans" w:hAnsi="Noto Sans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sz w:val="20"/>
                <w:szCs w:val="20"/>
                <w:rtl w:val="0"/>
              </w:rPr>
              <w:t xml:space="preserve">귀하는 개인정보 수집·이용 동의를 거부할 권리가 있습니다. 단, 필수 항목은 공모전 운영을 위한 최소한의 필수 정보이므로 동의 거부 시 공모전 접수 및 심사 대상에서 제외됩니다.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210" w:lineRule="auto"/>
        <w:ind w:left="0" w:right="0" w:firstLine="0"/>
        <w:jc w:val="right"/>
        <w:rPr>
          <w:rFonts w:ascii="Noto Sans" w:cs="Noto Sans" w:eastAsia="Noto Sans" w:hAnsi="Noto Sans"/>
          <w:b w:val="1"/>
          <w:bCs w:val="1"/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210" w:lineRule="auto"/>
        <w:ind w:left="0" w:right="734.8818897637813" w:firstLine="0"/>
        <w:jc w:val="right"/>
        <w:rPr>
          <w:rFonts w:ascii="Noto Sans" w:cs="Noto Sans" w:eastAsia="Noto Sans" w:hAnsi="Noto Sans"/>
          <w:b w:val="1"/>
          <w:bCs w:val="1"/>
          <w:sz w:val="20"/>
          <w:szCs w:val="20"/>
        </w:rPr>
      </w:pPr>
      <w:r w:rsidDel="00000000" w:rsidR="00000000" w:rsidRPr="00000000">
        <w:rPr>
          <w:rFonts w:ascii="Noto Sans" w:cs="Noto Sans" w:eastAsia="Noto Sans" w:hAnsi="Noto Sans"/>
          <w:b w:val="1"/>
          <w:bCs w:val="1"/>
          <w:sz w:val="20"/>
          <w:szCs w:val="20"/>
          <w:rtl w:val="0"/>
        </w:rPr>
        <w:t xml:space="preserve">위와 같이 필수 개인정보를 수집·이용하는 것에 동의하십니까?      [   ] 동의함      [   ] 동의하지 않음</w:t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210" w:lineRule="auto"/>
        <w:ind w:left="0" w:right="593.1496062992142" w:firstLine="0"/>
        <w:jc w:val="right"/>
        <w:rPr>
          <w:rFonts w:ascii="Noto Sans" w:cs="Noto Sans" w:eastAsia="Noto Sans" w:hAnsi="Noto Sans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ind w:left="566.9291338582677" w:firstLine="0"/>
        <w:rPr>
          <w:rFonts w:ascii="Noto Sans" w:cs="Noto Sans" w:eastAsia="Noto Sans" w:hAnsi="Noto Sans"/>
          <w:sz w:val="26"/>
          <w:szCs w:val="26"/>
        </w:rPr>
      </w:pPr>
      <w:r w:rsidDel="00000000" w:rsidR="00000000" w:rsidRPr="00000000">
        <w:rPr>
          <w:rFonts w:ascii="Noto Sans" w:cs="Noto Sans" w:eastAsia="Noto Sans" w:hAnsi="Noto Sans"/>
          <w:sz w:val="26"/>
          <w:szCs w:val="26"/>
          <w:rtl w:val="0"/>
        </w:rPr>
        <w:t xml:space="preserve">2. 고유식별정보 수집·이용 내역 (수상 후보자에 한함)</w:t>
      </w:r>
    </w:p>
    <w:tbl>
      <w:tblPr>
        <w:tblStyle w:val="Table2"/>
        <w:tblW w:w="10605.0" w:type="dxa"/>
        <w:jc w:val="left"/>
        <w:tblInd w:w="555.0" w:type="dxa"/>
        <w:tblBorders>
          <w:top w:color="999999" w:space="0" w:sz="6" w:val="single"/>
          <w:left w:color="999999" w:space="0" w:sz="6" w:val="single"/>
          <w:bottom w:color="999999" w:space="0" w:sz="6" w:val="single"/>
          <w:right w:color="999999" w:space="0" w:sz="6" w:val="single"/>
          <w:insideH w:color="999999" w:space="0" w:sz="6" w:val="single"/>
          <w:insideV w:color="999999" w:space="0" w:sz="6" w:val="single"/>
        </w:tblBorders>
        <w:tblLayout w:type="fixed"/>
        <w:tblLook w:val="0600"/>
      </w:tblPr>
      <w:tblGrid>
        <w:gridCol w:w="2910"/>
        <w:gridCol w:w="7695"/>
        <w:tblGridChange w:id="0">
          <w:tblGrid>
            <w:gridCol w:w="2910"/>
            <w:gridCol w:w="769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999999" w:space="0" w:sz="6" w:val="single"/>
              <w:left w:color="999999" w:space="0" w:sz="6" w:val="single"/>
              <w:bottom w:color="999999" w:space="0" w:sz="6" w:val="single"/>
              <w:right w:color="999999" w:space="0" w:sz="6" w:val="single"/>
            </w:tcBorders>
            <w:shd w:fill="f1f3f5" w:val="clear"/>
            <w:tcMar>
              <w:top w:w="105.0" w:type="dxa"/>
              <w:left w:w="135.0" w:type="dxa"/>
              <w:bottom w:w="105.0" w:type="dxa"/>
              <w:right w:w="135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5" w:before="105" w:lineRule="auto"/>
              <w:ind w:left="0" w:right="0" w:firstLine="0"/>
              <w:jc w:val="center"/>
              <w:rPr>
                <w:rFonts w:ascii="Noto Sans" w:cs="Noto Sans" w:eastAsia="Noto Sans" w:hAnsi="Noto Sans"/>
                <w:b w:val="1"/>
                <w:bCs w:val="1"/>
                <w:color w:val="1a1a2e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color w:val="1a1a2e"/>
                <w:sz w:val="20"/>
                <w:szCs w:val="20"/>
                <w:shd w:fill="auto" w:val="clear"/>
                <w:vertAlign w:val="baseline"/>
                <w:rtl w:val="0"/>
              </w:rPr>
              <w:t xml:space="preserve">수집·이용 목적</w:t>
            </w:r>
          </w:p>
        </w:tc>
        <w:tc>
          <w:tcPr>
            <w:tcBorders>
              <w:top w:color="999999" w:space="0" w:sz="6" w:val="single"/>
              <w:left w:color="999999" w:space="0" w:sz="6" w:val="single"/>
              <w:bottom w:color="999999" w:space="0" w:sz="6" w:val="single"/>
              <w:right w:color="999999" w:space="0" w:sz="6" w:val="single"/>
            </w:tcBorders>
            <w:shd w:fill="auto" w:val="clear"/>
            <w:tcMar>
              <w:top w:w="105.0" w:type="dxa"/>
              <w:left w:w="135.0" w:type="dxa"/>
              <w:bottom w:w="105.0" w:type="dxa"/>
              <w:right w:w="135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5" w:before="105" w:lineRule="auto"/>
              <w:ind w:left="0" w:right="0" w:firstLine="0"/>
              <w:rPr>
                <w:rFonts w:ascii="Noto Sans" w:cs="Noto Sans" w:eastAsia="Noto Sans" w:hAnsi="Noto Sans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sz w:val="20"/>
                <w:szCs w:val="20"/>
                <w:vertAlign w:val="baseline"/>
                <w:rtl w:val="0"/>
              </w:rPr>
              <w:t xml:space="preserve">「소득세법」 제145조 및 관련 세법령에 따른 수상자 상금 지급 및 제세공과금 원천징수 신고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999999" w:space="0" w:sz="6" w:val="single"/>
              <w:left w:color="999999" w:space="0" w:sz="6" w:val="single"/>
              <w:bottom w:color="999999" w:space="0" w:sz="6" w:val="single"/>
              <w:right w:color="999999" w:space="0" w:sz="6" w:val="single"/>
            </w:tcBorders>
            <w:shd w:fill="f1f3f5" w:val="clear"/>
            <w:tcMar>
              <w:top w:w="105.0" w:type="dxa"/>
              <w:left w:w="135.0" w:type="dxa"/>
              <w:bottom w:w="105.0" w:type="dxa"/>
              <w:right w:w="135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5" w:before="105" w:lineRule="auto"/>
              <w:ind w:left="0" w:right="0" w:firstLine="0"/>
              <w:jc w:val="center"/>
              <w:rPr>
                <w:rFonts w:ascii="Noto Sans" w:cs="Noto Sans" w:eastAsia="Noto Sans" w:hAnsi="Noto Sans"/>
                <w:b w:val="1"/>
                <w:bCs w:val="1"/>
                <w:color w:val="1a1a2e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color w:val="1a1a2e"/>
                <w:sz w:val="20"/>
                <w:szCs w:val="20"/>
                <w:shd w:fill="auto" w:val="clear"/>
                <w:vertAlign w:val="baseline"/>
                <w:rtl w:val="0"/>
              </w:rPr>
              <w:t xml:space="preserve">수집 항목</w:t>
            </w:r>
          </w:p>
        </w:tc>
        <w:tc>
          <w:tcPr>
            <w:tcBorders>
              <w:top w:color="999999" w:space="0" w:sz="6" w:val="single"/>
              <w:left w:color="999999" w:space="0" w:sz="6" w:val="single"/>
              <w:bottom w:color="999999" w:space="0" w:sz="6" w:val="single"/>
              <w:right w:color="999999" w:space="0" w:sz="6" w:val="single"/>
            </w:tcBorders>
            <w:shd w:fill="auto" w:val="clear"/>
            <w:tcMar>
              <w:top w:w="105.0" w:type="dxa"/>
              <w:left w:w="135.0" w:type="dxa"/>
              <w:bottom w:w="105.0" w:type="dxa"/>
              <w:right w:w="135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5" w:before="105" w:lineRule="auto"/>
              <w:ind w:left="0" w:right="0" w:firstLine="0"/>
              <w:rPr>
                <w:rFonts w:ascii="Noto Sans" w:cs="Noto Sans" w:eastAsia="Noto Sans" w:hAnsi="Noto Sans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sz w:val="20"/>
                <w:szCs w:val="20"/>
                <w:rtl w:val="0"/>
              </w:rPr>
              <w:t xml:space="preserve">주민등록번호 또는 외국인등록번호, 계좌번호, 통장 사본, 신분증 사본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99999" w:space="0" w:sz="6" w:val="single"/>
              <w:left w:color="999999" w:space="0" w:sz="6" w:val="single"/>
              <w:bottom w:color="999999" w:space="0" w:sz="6" w:val="single"/>
              <w:right w:color="999999" w:space="0" w:sz="6" w:val="single"/>
            </w:tcBorders>
            <w:shd w:fill="f1f3f5" w:val="clear"/>
            <w:tcMar>
              <w:top w:w="105.0" w:type="dxa"/>
              <w:left w:w="135.0" w:type="dxa"/>
              <w:bottom w:w="105.0" w:type="dxa"/>
              <w:right w:w="135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5" w:before="105" w:lineRule="auto"/>
              <w:ind w:left="0" w:right="0" w:firstLine="0"/>
              <w:jc w:val="center"/>
              <w:rPr>
                <w:rFonts w:ascii="Noto Sans" w:cs="Noto Sans" w:eastAsia="Noto Sans" w:hAnsi="Noto Sans"/>
                <w:b w:val="1"/>
                <w:bCs w:val="1"/>
                <w:color w:val="1a1a2e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color w:val="1a1a2e"/>
                <w:sz w:val="20"/>
                <w:szCs w:val="20"/>
                <w:shd w:fill="auto" w:val="clear"/>
                <w:vertAlign w:val="baseline"/>
                <w:rtl w:val="0"/>
              </w:rPr>
              <w:t xml:space="preserve">보유 및 이용 기간</w:t>
            </w:r>
          </w:p>
        </w:tc>
        <w:tc>
          <w:tcPr>
            <w:tcBorders>
              <w:top w:color="999999" w:space="0" w:sz="6" w:val="single"/>
              <w:left w:color="999999" w:space="0" w:sz="6" w:val="single"/>
              <w:bottom w:color="999999" w:space="0" w:sz="6" w:val="single"/>
              <w:right w:color="999999" w:space="0" w:sz="6" w:val="single"/>
            </w:tcBorders>
            <w:shd w:fill="auto" w:val="clear"/>
            <w:tcMar>
              <w:top w:w="105.0" w:type="dxa"/>
              <w:left w:w="135.0" w:type="dxa"/>
              <w:bottom w:w="105.0" w:type="dxa"/>
              <w:right w:w="135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5" w:before="105" w:lineRule="auto"/>
              <w:ind w:left="0" w:right="0" w:firstLine="0"/>
              <w:rPr>
                <w:rFonts w:ascii="Noto Sans" w:cs="Noto Sans" w:eastAsia="Noto Sans" w:hAnsi="Noto Sans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sz w:val="20"/>
                <w:szCs w:val="20"/>
                <w:vertAlign w:val="baseline"/>
                <w:rtl w:val="0"/>
              </w:rPr>
              <w:t xml:space="preserve">관련 세법 규정에 따른 법정 보존 기간 (5년)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999999" w:space="0" w:sz="6" w:val="single"/>
              <w:left w:color="999999" w:space="0" w:sz="6" w:val="single"/>
              <w:bottom w:color="999999" w:space="0" w:sz="6" w:val="single"/>
              <w:right w:color="999999" w:space="0" w:sz="6" w:val="single"/>
            </w:tcBorders>
            <w:shd w:fill="f1f3f5" w:val="clear"/>
            <w:tcMar>
              <w:top w:w="105.0" w:type="dxa"/>
              <w:left w:w="135.0" w:type="dxa"/>
              <w:bottom w:w="105.0" w:type="dxa"/>
              <w:right w:w="135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5" w:before="105" w:lineRule="auto"/>
              <w:ind w:left="0" w:right="0" w:firstLine="0"/>
              <w:jc w:val="center"/>
              <w:rPr>
                <w:rFonts w:ascii="Noto Sans" w:cs="Noto Sans" w:eastAsia="Noto Sans" w:hAnsi="Noto Sans"/>
                <w:b w:val="1"/>
                <w:bCs w:val="1"/>
                <w:color w:val="1a1a2e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color w:val="1a1a2e"/>
                <w:sz w:val="20"/>
                <w:szCs w:val="20"/>
                <w:shd w:fill="auto" w:val="clear"/>
                <w:vertAlign w:val="baseline"/>
                <w:rtl w:val="0"/>
              </w:rPr>
              <w:t xml:space="preserve">동의 거부 권리 및 불이익</w:t>
            </w:r>
          </w:p>
        </w:tc>
        <w:tc>
          <w:tcPr>
            <w:tcBorders>
              <w:top w:color="999999" w:space="0" w:sz="6" w:val="single"/>
              <w:left w:color="999999" w:space="0" w:sz="6" w:val="single"/>
              <w:bottom w:color="999999" w:space="0" w:sz="6" w:val="single"/>
              <w:right w:color="999999" w:space="0" w:sz="6" w:val="single"/>
            </w:tcBorders>
            <w:shd w:fill="auto" w:val="clear"/>
            <w:tcMar>
              <w:top w:w="105.0" w:type="dxa"/>
              <w:left w:w="135.0" w:type="dxa"/>
              <w:bottom w:w="105.0" w:type="dxa"/>
              <w:right w:w="135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5" w:before="105" w:line="360" w:lineRule="auto"/>
              <w:ind w:left="0" w:right="0" w:firstLine="0"/>
              <w:rPr>
                <w:rFonts w:ascii="Noto Sans" w:cs="Noto Sans" w:eastAsia="Noto Sans" w:hAnsi="Noto Sans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sz w:val="20"/>
                <w:szCs w:val="20"/>
                <w:highlight w:val="white"/>
                <w:rtl w:val="0"/>
              </w:rPr>
              <w:t xml:space="preserve">귀하는 고유식별정보 수집을 거부할 수 있으나, 거부 시 상금 지급 및 원천징수 처리가 불가하여 시상금 지급이 제한될 수 있습니다.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210" w:lineRule="auto"/>
        <w:ind w:left="0" w:right="593.1496062992142" w:firstLine="0"/>
        <w:jc w:val="right"/>
        <w:rPr>
          <w:rFonts w:ascii="Noto Sans" w:cs="Noto Sans" w:eastAsia="Noto Sans" w:hAnsi="Noto Sans"/>
          <w:b w:val="1"/>
          <w:bCs w:val="1"/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210" w:lineRule="auto"/>
        <w:ind w:left="0" w:right="734.8818897637813" w:firstLine="0"/>
        <w:jc w:val="right"/>
        <w:rPr>
          <w:rFonts w:ascii="Noto Sans" w:cs="Noto Sans" w:eastAsia="Noto Sans" w:hAnsi="Noto Sans"/>
          <w:b w:val="1"/>
          <w:bCs w:val="1"/>
          <w:sz w:val="20"/>
          <w:szCs w:val="20"/>
        </w:rPr>
      </w:pPr>
      <w:r w:rsidDel="00000000" w:rsidR="00000000" w:rsidRPr="00000000">
        <w:rPr>
          <w:rFonts w:ascii="Noto Sans" w:cs="Noto Sans" w:eastAsia="Noto Sans" w:hAnsi="Noto Sans"/>
          <w:b w:val="1"/>
          <w:bCs w:val="1"/>
          <w:sz w:val="20"/>
          <w:szCs w:val="20"/>
          <w:rtl w:val="0"/>
        </w:rPr>
        <w:t xml:space="preserve">위와 같이 고유식별정보를 수집·이용하는 것에 동의하십니까?      [   ] 동의함      [   ] 동의하지 않음</w:t>
      </w:r>
    </w:p>
    <w:p w:rsidR="00000000" w:rsidDel="00000000" w:rsidP="00000000" w:rsidRDefault="00000000" w:rsidRPr="00000000" w14:paraId="0000001F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ind w:left="566.9291338582677" w:firstLine="0"/>
        <w:rPr>
          <w:rFonts w:ascii="Noto Sans" w:cs="Noto Sans" w:eastAsia="Noto Sans" w:hAnsi="Noto Sans"/>
          <w:sz w:val="26"/>
          <w:szCs w:val="26"/>
        </w:rPr>
      </w:pPr>
      <w:r w:rsidDel="00000000" w:rsidR="00000000" w:rsidRPr="00000000">
        <w:rPr>
          <w:rFonts w:ascii="Noto Sans" w:cs="Noto Sans" w:eastAsia="Noto Sans" w:hAnsi="Noto Sans"/>
          <w:sz w:val="26"/>
          <w:szCs w:val="26"/>
          <w:rtl w:val="0"/>
        </w:rPr>
        <w:t xml:space="preserve">3. 개인정보 제3자 제공 내역</w:t>
      </w:r>
    </w:p>
    <w:tbl>
      <w:tblPr>
        <w:tblStyle w:val="Table3"/>
        <w:tblW w:w="10605.0" w:type="dxa"/>
        <w:jc w:val="left"/>
        <w:tblInd w:w="570.0" w:type="dxa"/>
        <w:tblBorders>
          <w:top w:color="999999" w:space="0" w:sz="6" w:val="single"/>
          <w:left w:color="999999" w:space="0" w:sz="6" w:val="single"/>
          <w:bottom w:color="999999" w:space="0" w:sz="6" w:val="single"/>
          <w:right w:color="999999" w:space="0" w:sz="6" w:val="single"/>
          <w:insideH w:color="999999" w:space="0" w:sz="6" w:val="single"/>
          <w:insideV w:color="999999" w:space="0" w:sz="6" w:val="single"/>
        </w:tblBorders>
        <w:tblLayout w:type="fixed"/>
        <w:tblLook w:val="0600"/>
      </w:tblPr>
      <w:tblGrid>
        <w:gridCol w:w="3270"/>
        <w:gridCol w:w="2670"/>
        <w:gridCol w:w="2400"/>
        <w:gridCol w:w="2265"/>
        <w:tblGridChange w:id="0">
          <w:tblGrid>
            <w:gridCol w:w="3270"/>
            <w:gridCol w:w="2670"/>
            <w:gridCol w:w="2400"/>
            <w:gridCol w:w="2265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999999" w:space="0" w:sz="6" w:val="single"/>
              <w:left w:color="999999" w:space="0" w:sz="6" w:val="single"/>
              <w:bottom w:color="999999" w:space="0" w:sz="6" w:val="single"/>
              <w:right w:color="999999" w:space="0" w:sz="6" w:val="single"/>
            </w:tcBorders>
            <w:shd w:fill="f1f3f5" w:val="clear"/>
            <w:tcMar>
              <w:top w:w="105.0" w:type="dxa"/>
              <w:left w:w="135.0" w:type="dxa"/>
              <w:bottom w:w="105.0" w:type="dxa"/>
              <w:right w:w="135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5" w:before="105" w:lineRule="auto"/>
              <w:ind w:left="0" w:right="0" w:firstLine="0"/>
              <w:jc w:val="center"/>
              <w:rPr>
                <w:rFonts w:ascii="Noto Sans" w:cs="Noto Sans" w:eastAsia="Noto Sans" w:hAnsi="Noto Sans"/>
                <w:b w:val="1"/>
                <w:bCs w:val="1"/>
                <w:color w:val="1a1a2e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color w:val="1a1a2e"/>
                <w:sz w:val="20"/>
                <w:szCs w:val="20"/>
                <w:shd w:fill="auto" w:val="clear"/>
                <w:vertAlign w:val="baseline"/>
                <w:rtl w:val="0"/>
              </w:rPr>
              <w:t xml:space="preserve">제공받는 자</w:t>
            </w:r>
          </w:p>
        </w:tc>
        <w:tc>
          <w:tcPr>
            <w:tcBorders>
              <w:top w:color="999999" w:space="0" w:sz="6" w:val="single"/>
              <w:left w:color="999999" w:space="0" w:sz="6" w:val="single"/>
              <w:bottom w:color="999999" w:space="0" w:sz="6" w:val="single"/>
              <w:right w:color="999999" w:space="0" w:sz="6" w:val="single"/>
            </w:tcBorders>
            <w:shd w:fill="f1f3f5" w:val="clear"/>
            <w:tcMar>
              <w:top w:w="105.0" w:type="dxa"/>
              <w:left w:w="135.0" w:type="dxa"/>
              <w:bottom w:w="105.0" w:type="dxa"/>
              <w:right w:w="135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5" w:before="105" w:lineRule="auto"/>
              <w:ind w:left="0" w:right="0" w:firstLine="0"/>
              <w:jc w:val="center"/>
              <w:rPr>
                <w:rFonts w:ascii="Noto Sans" w:cs="Noto Sans" w:eastAsia="Noto Sans" w:hAnsi="Noto Sans"/>
                <w:b w:val="1"/>
                <w:bCs w:val="1"/>
                <w:color w:val="1a1a2e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color w:val="1a1a2e"/>
                <w:sz w:val="20"/>
                <w:szCs w:val="20"/>
                <w:shd w:fill="auto" w:val="clear"/>
                <w:vertAlign w:val="baseline"/>
                <w:rtl w:val="0"/>
              </w:rPr>
              <w:t xml:space="preserve">제공 목적</w:t>
            </w:r>
          </w:p>
        </w:tc>
        <w:tc>
          <w:tcPr>
            <w:tcBorders>
              <w:top w:color="999999" w:space="0" w:sz="6" w:val="single"/>
              <w:left w:color="999999" w:space="0" w:sz="6" w:val="single"/>
              <w:bottom w:color="999999" w:space="0" w:sz="6" w:val="single"/>
              <w:right w:color="999999" w:space="0" w:sz="6" w:val="single"/>
            </w:tcBorders>
            <w:shd w:fill="f1f3f5" w:val="clear"/>
            <w:tcMar>
              <w:top w:w="105.0" w:type="dxa"/>
              <w:left w:w="135.0" w:type="dxa"/>
              <w:bottom w:w="105.0" w:type="dxa"/>
              <w:right w:w="135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5" w:before="105" w:lineRule="auto"/>
              <w:ind w:left="0" w:right="0" w:firstLine="0"/>
              <w:jc w:val="center"/>
              <w:rPr>
                <w:rFonts w:ascii="Noto Sans" w:cs="Noto Sans" w:eastAsia="Noto Sans" w:hAnsi="Noto Sans"/>
                <w:b w:val="1"/>
                <w:bCs w:val="1"/>
                <w:color w:val="1a1a2e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color w:val="1a1a2e"/>
                <w:sz w:val="20"/>
                <w:szCs w:val="20"/>
                <w:shd w:fill="auto" w:val="clear"/>
                <w:vertAlign w:val="baseline"/>
                <w:rtl w:val="0"/>
              </w:rPr>
              <w:t xml:space="preserve">제공 항목</w:t>
            </w:r>
          </w:p>
        </w:tc>
        <w:tc>
          <w:tcPr>
            <w:tcBorders>
              <w:top w:color="999999" w:space="0" w:sz="6" w:val="single"/>
              <w:left w:color="999999" w:space="0" w:sz="6" w:val="single"/>
              <w:bottom w:color="999999" w:space="0" w:sz="6" w:val="single"/>
              <w:right w:color="999999" w:space="0" w:sz="6" w:val="single"/>
            </w:tcBorders>
            <w:shd w:fill="f1f3f5" w:val="clear"/>
            <w:tcMar>
              <w:top w:w="105.0" w:type="dxa"/>
              <w:left w:w="135.0" w:type="dxa"/>
              <w:bottom w:w="105.0" w:type="dxa"/>
              <w:right w:w="135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5" w:before="105" w:lineRule="auto"/>
              <w:ind w:left="0" w:right="0" w:firstLine="0"/>
              <w:jc w:val="center"/>
              <w:rPr>
                <w:rFonts w:ascii="Noto Sans" w:cs="Noto Sans" w:eastAsia="Noto Sans" w:hAnsi="Noto Sans"/>
                <w:b w:val="1"/>
                <w:bCs w:val="1"/>
                <w:color w:val="1a1a2e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color w:val="1a1a2e"/>
                <w:sz w:val="20"/>
                <w:szCs w:val="20"/>
                <w:shd w:fill="auto" w:val="clear"/>
                <w:vertAlign w:val="baseline"/>
                <w:rtl w:val="0"/>
              </w:rPr>
              <w:t xml:space="preserve">보유 및 이용 기간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999999" w:space="0" w:sz="6" w:val="single"/>
              <w:left w:color="999999" w:space="0" w:sz="6" w:val="single"/>
              <w:bottom w:color="999999" w:space="0" w:sz="6" w:val="single"/>
              <w:right w:color="999999" w:space="0" w:sz="6" w:val="single"/>
            </w:tcBorders>
            <w:shd w:fill="auto" w:val="clear"/>
            <w:tcMar>
              <w:top w:w="105.0" w:type="dxa"/>
              <w:left w:w="135.0" w:type="dxa"/>
              <w:bottom w:w="105.0" w:type="dxa"/>
              <w:right w:w="135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Rule="auto"/>
              <w:ind w:left="0" w:right="0" w:firstLine="0"/>
              <w:rPr>
                <w:rFonts w:ascii="Noto Sans" w:cs="Noto Sans" w:eastAsia="Noto Sans" w:hAnsi="Noto Sans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sz w:val="20"/>
                <w:szCs w:val="20"/>
                <w:vertAlign w:val="baseline"/>
                <w:rtl w:val="0"/>
              </w:rPr>
              <w:t xml:space="preserve">• 파트너/협력사: (주)유브레인커뮤니케이션즈, Newtage AI, 감성사운드, AXGO</w:t>
            </w:r>
          </w:p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5" w:before="105" w:lineRule="auto"/>
              <w:ind w:left="0" w:right="0" w:firstLine="0"/>
              <w:rPr>
                <w:rFonts w:ascii="Noto Sans" w:cs="Noto Sans" w:eastAsia="Noto Sans" w:hAnsi="Noto Sans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sz w:val="20"/>
                <w:szCs w:val="20"/>
                <w:vertAlign w:val="baseline"/>
                <w:rtl w:val="0"/>
              </w:rPr>
              <w:t xml:space="preserve">• 공모전 심사위원회</w:t>
            </w:r>
          </w:p>
        </w:tc>
        <w:tc>
          <w:tcPr>
            <w:tcBorders>
              <w:top w:color="999999" w:space="0" w:sz="6" w:val="single"/>
              <w:left w:color="999999" w:space="0" w:sz="6" w:val="single"/>
              <w:bottom w:color="999999" w:space="0" w:sz="6" w:val="single"/>
              <w:right w:color="999999" w:space="0" w:sz="6" w:val="single"/>
            </w:tcBorders>
            <w:shd w:fill="auto" w:val="clear"/>
            <w:tcMar>
              <w:top w:w="105.0" w:type="dxa"/>
              <w:left w:w="135.0" w:type="dxa"/>
              <w:bottom w:w="105.0" w:type="dxa"/>
              <w:right w:w="135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Rule="auto"/>
              <w:ind w:left="0" w:right="0" w:firstLine="0"/>
              <w:rPr>
                <w:rFonts w:ascii="Noto Sans" w:cs="Noto Sans" w:eastAsia="Noto Sans" w:hAnsi="Noto Sans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sz w:val="20"/>
                <w:szCs w:val="20"/>
                <w:vertAlign w:val="baseline"/>
                <w:rtl w:val="0"/>
              </w:rPr>
              <w:t xml:space="preserve">• 전문 심사 진행 및 공정성 검증</w:t>
            </w:r>
          </w:p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Rule="auto"/>
              <w:ind w:left="0" w:right="0" w:firstLine="0"/>
              <w:rPr>
                <w:rFonts w:ascii="Noto Sans" w:cs="Noto Sans" w:eastAsia="Noto Sans" w:hAnsi="Noto Sans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sz w:val="20"/>
                <w:szCs w:val="20"/>
                <w:vertAlign w:val="baseline"/>
                <w:rtl w:val="0"/>
              </w:rPr>
              <w:t xml:space="preserve">• 수상작 정식 앨범 제작·편곡 협의</w:t>
            </w:r>
          </w:p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5" w:before="105" w:lineRule="auto"/>
              <w:ind w:left="0" w:right="0" w:firstLine="0"/>
              <w:rPr>
                <w:rFonts w:ascii="Noto Sans" w:cs="Noto Sans" w:eastAsia="Noto Sans" w:hAnsi="Noto Sans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sz w:val="20"/>
                <w:szCs w:val="20"/>
                <w:vertAlign w:val="baseline"/>
                <w:rtl w:val="0"/>
              </w:rPr>
              <w:t xml:space="preserve">• 시상식 초청 및 의전 운영</w:t>
            </w:r>
          </w:p>
        </w:tc>
        <w:tc>
          <w:tcPr>
            <w:tcBorders>
              <w:top w:color="999999" w:space="0" w:sz="6" w:val="single"/>
              <w:left w:color="999999" w:space="0" w:sz="6" w:val="single"/>
              <w:bottom w:color="999999" w:space="0" w:sz="6" w:val="single"/>
              <w:right w:color="999999" w:space="0" w:sz="6" w:val="single"/>
            </w:tcBorders>
            <w:shd w:fill="auto" w:val="clear"/>
            <w:tcMar>
              <w:top w:w="105.0" w:type="dxa"/>
              <w:left w:w="135.0" w:type="dxa"/>
              <w:bottom w:w="105.0" w:type="dxa"/>
              <w:right w:w="135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5" w:before="105" w:lineRule="auto"/>
              <w:ind w:left="0" w:right="0" w:firstLine="0"/>
              <w:rPr>
                <w:rFonts w:ascii="Noto Sans" w:cs="Noto Sans" w:eastAsia="Noto Sans" w:hAnsi="Noto Sans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sz w:val="20"/>
                <w:szCs w:val="20"/>
                <w:vertAlign w:val="baseline"/>
                <w:rtl w:val="0"/>
              </w:rPr>
              <w:t xml:space="preserve">성명, 연락처, 이메일, 출품 작품 정보(곡명, 영상 URL 등), 소속</w:t>
            </w:r>
          </w:p>
        </w:tc>
        <w:tc>
          <w:tcPr>
            <w:tcBorders>
              <w:top w:color="999999" w:space="0" w:sz="6" w:val="single"/>
              <w:left w:color="999999" w:space="0" w:sz="6" w:val="single"/>
              <w:bottom w:color="999999" w:space="0" w:sz="6" w:val="single"/>
              <w:right w:color="999999" w:space="0" w:sz="6" w:val="single"/>
            </w:tcBorders>
            <w:shd w:fill="auto" w:val="clear"/>
            <w:tcMar>
              <w:top w:w="105.0" w:type="dxa"/>
              <w:left w:w="135.0" w:type="dxa"/>
              <w:bottom w:w="105.0" w:type="dxa"/>
              <w:right w:w="135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5" w:before="105" w:lineRule="auto"/>
              <w:ind w:left="0" w:right="0" w:firstLine="0"/>
              <w:rPr>
                <w:rFonts w:ascii="Noto Sans" w:cs="Noto Sans" w:eastAsia="Noto Sans" w:hAnsi="Noto Sans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sz w:val="20"/>
                <w:szCs w:val="20"/>
                <w:vertAlign w:val="baseline"/>
                <w:rtl w:val="0"/>
              </w:rPr>
              <w:t xml:space="preserve">공모전 행사 종료 및 사후 성과 관리 완료 시까지</w:t>
            </w:r>
          </w:p>
        </w:tc>
      </w:tr>
    </w:tbl>
    <w:p w:rsidR="00000000" w:rsidDel="00000000" w:rsidP="00000000" w:rsidRDefault="00000000" w:rsidRPr="00000000" w14:paraId="0000002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210" w:lineRule="auto"/>
        <w:ind w:left="0" w:right="593.1496062992142" w:firstLine="0"/>
        <w:jc w:val="right"/>
        <w:rPr>
          <w:rFonts w:ascii="Noto Sans" w:cs="Noto Sans" w:eastAsia="Noto Sans" w:hAnsi="Noto Sans"/>
          <w:b w:val="1"/>
          <w:bCs w:val="1"/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210" w:lineRule="auto"/>
        <w:ind w:left="0" w:right="734.8818897637813" w:firstLine="0"/>
        <w:jc w:val="right"/>
        <w:rPr>
          <w:rFonts w:ascii="Noto Sans" w:cs="Noto Sans" w:eastAsia="Noto Sans" w:hAnsi="Noto Sans"/>
          <w:b w:val="1"/>
          <w:bCs w:val="1"/>
          <w:sz w:val="20"/>
          <w:szCs w:val="20"/>
        </w:rPr>
      </w:pPr>
      <w:r w:rsidDel="00000000" w:rsidR="00000000" w:rsidRPr="00000000">
        <w:rPr>
          <w:rFonts w:ascii="Noto Sans" w:cs="Noto Sans" w:eastAsia="Noto Sans" w:hAnsi="Noto Sans"/>
          <w:b w:val="1"/>
          <w:bCs w:val="1"/>
          <w:sz w:val="20"/>
          <w:szCs w:val="20"/>
          <w:rtl w:val="0"/>
        </w:rPr>
        <w:t xml:space="preserve">위와 같이 개인정보를 제3자에게 제공하는 것에 동의하십니까?      [   ] 동의함      [   ] 동의하지 않음</w:t>
      </w:r>
    </w:p>
    <w:p w:rsidR="00000000" w:rsidDel="00000000" w:rsidP="00000000" w:rsidRDefault="00000000" w:rsidRPr="00000000" w14:paraId="000000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ind w:left="0" w:right="0" w:firstLine="0"/>
        <w:jc w:val="center"/>
        <w:rPr>
          <w:rFonts w:ascii="Noto Sans" w:cs="Noto Sans" w:eastAsia="Noto Sans" w:hAnsi="Noto Sans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ind w:left="0" w:right="0" w:firstLine="0"/>
        <w:jc w:val="center"/>
        <w:rPr>
          <w:rFonts w:ascii="Noto Sans" w:cs="Noto Sans" w:eastAsia="Noto Sans" w:hAnsi="Noto Sans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before="0" w:lineRule="auto"/>
        <w:ind w:left="0" w:right="0" w:firstLine="0"/>
        <w:jc w:val="center"/>
        <w:rPr>
          <w:rFonts w:ascii="Noto Sans" w:cs="Noto Sans" w:eastAsia="Noto Sans" w:hAnsi="Noto Sans"/>
          <w:color w:val="222222"/>
          <w:sz w:val="18"/>
          <w:szCs w:val="18"/>
        </w:rPr>
      </w:pPr>
      <w:r w:rsidDel="00000000" w:rsidR="00000000" w:rsidRPr="00000000">
        <w:rPr>
          <w:rFonts w:ascii="Noto Sans" w:cs="Noto Sans" w:eastAsia="Noto Sans" w:hAnsi="Noto Sans"/>
          <w:color w:val="222222"/>
          <w:sz w:val="20"/>
          <w:szCs w:val="20"/>
          <w:rtl w:val="0"/>
        </w:rPr>
        <w:t xml:space="preserve">본 신청인(대표자 및 팀원 일동)은 상기 내용을 충분히 숙지하였으며, 이에 동의하</w:t>
      </w:r>
      <w:r w:rsidDel="00000000" w:rsidR="00000000" w:rsidRPr="00000000">
        <w:rPr>
          <w:rFonts w:ascii="Noto Sans" w:cs="Noto Sans" w:eastAsia="Noto Sans" w:hAnsi="Noto Sans"/>
          <w:color w:val="222222"/>
          <w:sz w:val="18"/>
          <w:szCs w:val="18"/>
          <w:rtl w:val="0"/>
        </w:rPr>
        <w:t xml:space="preserve">여 서명합니다.</w:t>
      </w:r>
    </w:p>
    <w:p w:rsidR="00000000" w:rsidDel="00000000" w:rsidP="00000000" w:rsidRDefault="00000000" w:rsidRPr="00000000" w14:paraId="0000003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0" w:lineRule="auto"/>
        <w:ind w:left="0" w:right="0" w:firstLine="0"/>
        <w:jc w:val="center"/>
        <w:rPr>
          <w:rFonts w:ascii="Noto Sans" w:cs="Noto Sans" w:eastAsia="Noto Sans" w:hAnsi="Noto Sans"/>
          <w:b w:val="1"/>
          <w:bCs w:val="1"/>
          <w:color w:val="222222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0" w:lineRule="auto"/>
        <w:ind w:left="0" w:right="876.6141732283467" w:firstLine="0"/>
        <w:jc w:val="right"/>
        <w:rPr>
          <w:rFonts w:ascii="Noto Sans" w:cs="Noto Sans" w:eastAsia="Noto Sans" w:hAnsi="Noto Sans"/>
          <w:b w:val="1"/>
          <w:bCs w:val="1"/>
          <w:color w:val="222222"/>
          <w:sz w:val="20"/>
          <w:szCs w:val="20"/>
        </w:rPr>
      </w:pPr>
      <w:r w:rsidDel="00000000" w:rsidR="00000000" w:rsidRPr="00000000">
        <w:rPr>
          <w:rFonts w:ascii="Noto Sans" w:cs="Noto Sans" w:eastAsia="Noto Sans" w:hAnsi="Noto Sans"/>
          <w:b w:val="1"/>
          <w:bCs w:val="1"/>
          <w:color w:val="222222"/>
          <w:sz w:val="20"/>
          <w:szCs w:val="20"/>
          <w:rtl w:val="0"/>
        </w:rPr>
        <w:t xml:space="preserve">2026년           월            일</w:t>
      </w:r>
    </w:p>
    <w:p w:rsidR="00000000" w:rsidDel="00000000" w:rsidP="00000000" w:rsidRDefault="00000000" w:rsidRPr="00000000" w14:paraId="0000003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0" w:lineRule="auto"/>
        <w:ind w:left="0" w:right="593.1496062992142" w:firstLine="0"/>
        <w:jc w:val="right"/>
        <w:rPr>
          <w:rFonts w:ascii="Noto Sans" w:cs="Noto Sans" w:eastAsia="Noto Sans" w:hAnsi="Noto Sans"/>
          <w:b w:val="1"/>
          <w:bCs w:val="1"/>
          <w:color w:val="222222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0" w:lineRule="auto"/>
        <w:ind w:left="0" w:right="593.1496062992142" w:firstLine="0"/>
        <w:jc w:val="right"/>
        <w:rPr>
          <w:rFonts w:ascii="Noto Sans" w:cs="Noto Sans" w:eastAsia="Noto Sans" w:hAnsi="Noto Sans"/>
          <w:b w:val="1"/>
          <w:bCs w:val="1"/>
          <w:color w:val="222222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8025.0" w:type="dxa"/>
        <w:jc w:val="left"/>
        <w:tblInd w:w="3060.0" w:type="dxa"/>
        <w:tblBorders>
          <w:top w:color="cccccc" w:space="0" w:sz="6" w:val="single"/>
          <w:left w:color="cccccc" w:space="0" w:sz="6" w:val="single"/>
          <w:bottom w:color="cccccc" w:space="0" w:sz="6" w:val="single"/>
          <w:right w:color="cccccc" w:space="0" w:sz="6" w:val="single"/>
          <w:insideH w:color="cccccc" w:space="0" w:sz="6" w:val="single"/>
          <w:insideV w:color="cccccc" w:space="0" w:sz="6" w:val="single"/>
        </w:tblBorders>
        <w:tblLayout w:type="fixed"/>
        <w:tblLook w:val="0600"/>
      </w:tblPr>
      <w:tblGrid>
        <w:gridCol w:w="2805"/>
        <w:gridCol w:w="5220"/>
        <w:tblGridChange w:id="0">
          <w:tblGrid>
            <w:gridCol w:w="2805"/>
            <w:gridCol w:w="522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999999" w:space="0" w:sz="6" w:val="single"/>
              <w:left w:color="999999" w:space="0" w:sz="6" w:val="single"/>
              <w:bottom w:color="999999" w:space="0" w:sz="6" w:val="single"/>
              <w:right w:color="999999" w:space="0" w:sz="6" w:val="single"/>
            </w:tcBorders>
            <w:shd w:fill="f1f3f5" w:val="clear"/>
            <w:tcMar>
              <w:top w:w="105.0" w:type="dxa"/>
              <w:left w:w="135.0" w:type="dxa"/>
              <w:bottom w:w="105.0" w:type="dxa"/>
              <w:right w:w="135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5" w:before="105" w:lineRule="auto"/>
              <w:ind w:left="0" w:right="0" w:firstLine="0"/>
              <w:jc w:val="center"/>
              <w:rPr>
                <w:rFonts w:ascii="Noto Sans" w:cs="Noto Sans" w:eastAsia="Noto Sans" w:hAnsi="Noto Sans"/>
                <w:b w:val="1"/>
                <w:bCs w:val="1"/>
                <w:color w:val="1a1a2e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color w:val="1a1a2e"/>
                <w:sz w:val="20"/>
                <w:szCs w:val="20"/>
                <w:shd w:fill="auto" w:val="clear"/>
                <w:vertAlign w:val="baseline"/>
                <w:rtl w:val="0"/>
              </w:rPr>
              <w:t xml:space="preserve">대표자 (신청인)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90.0" w:type="dxa"/>
              <w:left w:w="150.0" w:type="dxa"/>
              <w:bottom w:w="90.0" w:type="dxa"/>
              <w:right w:w="15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90" w:before="90" w:lineRule="auto"/>
              <w:ind w:left="0" w:right="0" w:firstLine="0"/>
              <w:jc w:val="center"/>
              <w:rPr>
                <w:rFonts w:ascii="Noto Sans" w:cs="Noto Sans" w:eastAsia="Noto Sans" w:hAnsi="Noto Sans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sz w:val="20"/>
                <w:szCs w:val="20"/>
                <w:vertAlign w:val="baseline"/>
                <w:rtl w:val="0"/>
              </w:rPr>
              <w:t xml:space="preserve">성명:                                                        (서명 또는 인)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999999" w:space="0" w:sz="6" w:val="single"/>
              <w:left w:color="999999" w:space="0" w:sz="6" w:val="single"/>
              <w:bottom w:color="999999" w:space="0" w:sz="6" w:val="single"/>
              <w:right w:color="999999" w:space="0" w:sz="6" w:val="single"/>
            </w:tcBorders>
            <w:shd w:fill="f1f3f5" w:val="clear"/>
            <w:tcMar>
              <w:top w:w="105.0" w:type="dxa"/>
              <w:left w:w="135.0" w:type="dxa"/>
              <w:bottom w:w="105.0" w:type="dxa"/>
              <w:right w:w="135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5" w:before="105" w:lineRule="auto"/>
              <w:ind w:left="0" w:right="0" w:firstLine="0"/>
              <w:jc w:val="center"/>
              <w:rPr>
                <w:rFonts w:ascii="Noto Sans" w:cs="Noto Sans" w:eastAsia="Noto Sans" w:hAnsi="Noto Sans"/>
                <w:b w:val="1"/>
                <w:bCs w:val="1"/>
                <w:color w:val="1a1a2e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color w:val="1a1a2e"/>
                <w:sz w:val="20"/>
                <w:szCs w:val="20"/>
                <w:shd w:fill="auto" w:val="clear"/>
                <w:vertAlign w:val="baseline"/>
                <w:rtl w:val="0"/>
              </w:rPr>
              <w:t xml:space="preserve">팀원 1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90.0" w:type="dxa"/>
              <w:left w:w="150.0" w:type="dxa"/>
              <w:bottom w:w="90.0" w:type="dxa"/>
              <w:right w:w="15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90" w:before="90" w:lineRule="auto"/>
              <w:ind w:left="0" w:right="0" w:firstLine="0"/>
              <w:jc w:val="center"/>
              <w:rPr>
                <w:rFonts w:ascii="Noto Sans" w:cs="Noto Sans" w:eastAsia="Noto Sans" w:hAnsi="Noto Sans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sz w:val="20"/>
                <w:szCs w:val="20"/>
                <w:vertAlign w:val="baseline"/>
                <w:rtl w:val="0"/>
              </w:rPr>
              <w:t xml:space="preserve">성명:                                                        (서명 또는 인)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999999" w:space="0" w:sz="6" w:val="single"/>
              <w:left w:color="999999" w:space="0" w:sz="6" w:val="single"/>
              <w:bottom w:color="999999" w:space="0" w:sz="6" w:val="single"/>
              <w:right w:color="999999" w:space="0" w:sz="6" w:val="single"/>
            </w:tcBorders>
            <w:shd w:fill="f1f3f5" w:val="clear"/>
            <w:tcMar>
              <w:top w:w="105.0" w:type="dxa"/>
              <w:left w:w="135.0" w:type="dxa"/>
              <w:bottom w:w="105.0" w:type="dxa"/>
              <w:right w:w="135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5" w:before="105" w:lineRule="auto"/>
              <w:ind w:left="0" w:right="0" w:firstLine="0"/>
              <w:jc w:val="center"/>
              <w:rPr>
                <w:rFonts w:ascii="Noto Sans" w:cs="Noto Sans" w:eastAsia="Noto Sans" w:hAnsi="Noto Sans"/>
                <w:b w:val="1"/>
                <w:bCs w:val="1"/>
                <w:color w:val="1a1a2e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color w:val="1a1a2e"/>
                <w:sz w:val="20"/>
                <w:szCs w:val="20"/>
                <w:shd w:fill="auto" w:val="clear"/>
                <w:vertAlign w:val="baseline"/>
                <w:rtl w:val="0"/>
              </w:rPr>
              <w:t xml:space="preserve">팀원 2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90.0" w:type="dxa"/>
              <w:left w:w="150.0" w:type="dxa"/>
              <w:bottom w:w="90.0" w:type="dxa"/>
              <w:right w:w="15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90" w:before="90" w:lineRule="auto"/>
              <w:ind w:left="0" w:right="0" w:firstLine="0"/>
              <w:jc w:val="center"/>
              <w:rPr>
                <w:rFonts w:ascii="Noto Sans" w:cs="Noto Sans" w:eastAsia="Noto Sans" w:hAnsi="Noto Sans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sz w:val="20"/>
                <w:szCs w:val="20"/>
                <w:vertAlign w:val="baseline"/>
                <w:rtl w:val="0"/>
              </w:rPr>
              <w:t xml:space="preserve">성명:                                                         (서명 또는 인)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999999" w:space="0" w:sz="6" w:val="single"/>
              <w:left w:color="999999" w:space="0" w:sz="6" w:val="single"/>
              <w:bottom w:color="999999" w:space="0" w:sz="6" w:val="single"/>
              <w:right w:color="999999" w:space="0" w:sz="6" w:val="single"/>
            </w:tcBorders>
            <w:shd w:fill="f1f3f5" w:val="clear"/>
            <w:tcMar>
              <w:top w:w="105.0" w:type="dxa"/>
              <w:left w:w="135.0" w:type="dxa"/>
              <w:bottom w:w="105.0" w:type="dxa"/>
              <w:right w:w="135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5" w:before="105" w:lineRule="auto"/>
              <w:ind w:left="0" w:right="0" w:firstLine="0"/>
              <w:jc w:val="center"/>
              <w:rPr>
                <w:rFonts w:ascii="Noto Sans" w:cs="Noto Sans" w:eastAsia="Noto Sans" w:hAnsi="Noto Sans"/>
                <w:b w:val="1"/>
                <w:bCs w:val="1"/>
                <w:color w:val="1a1a2e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color w:val="1a1a2e"/>
                <w:sz w:val="20"/>
                <w:szCs w:val="20"/>
                <w:shd w:fill="auto" w:val="clear"/>
                <w:vertAlign w:val="baseline"/>
                <w:rtl w:val="0"/>
              </w:rPr>
              <w:t xml:space="preserve">팀원 3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90.0" w:type="dxa"/>
              <w:left w:w="150.0" w:type="dxa"/>
              <w:bottom w:w="90.0" w:type="dxa"/>
              <w:right w:w="15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90" w:before="90" w:lineRule="auto"/>
              <w:ind w:left="0" w:right="0" w:firstLine="0"/>
              <w:jc w:val="center"/>
              <w:rPr>
                <w:rFonts w:ascii="Noto Sans" w:cs="Noto Sans" w:eastAsia="Noto Sans" w:hAnsi="Noto Sans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sz w:val="20"/>
                <w:szCs w:val="20"/>
                <w:vertAlign w:val="baseline"/>
                <w:rtl w:val="0"/>
              </w:rPr>
              <w:t xml:space="preserve">성명:                                                        (서명 또는 인)</w:t>
            </w:r>
          </w:p>
        </w:tc>
      </w:tr>
    </w:tbl>
    <w:p w:rsidR="00000000" w:rsidDel="00000000" w:rsidP="00000000" w:rsidRDefault="00000000" w:rsidRPr="00000000" w14:paraId="0000003C">
      <w:pPr>
        <w:widowControl w:val="1"/>
        <w:spacing w:after="0" w:before="0" w:line="480" w:lineRule="auto"/>
        <w:ind w:left="0" w:right="0" w:firstLine="0"/>
        <w:jc w:val="left"/>
        <w:rPr>
          <w:rFonts w:ascii="Noto Sans" w:cs="Noto Sans" w:eastAsia="Noto Sans" w:hAnsi="Noto Sans"/>
          <w:b w:val="1"/>
          <w:bCs w:val="1"/>
          <w:color w:val="000000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widowControl w:val="1"/>
        <w:spacing w:after="0" w:before="0" w:line="360" w:lineRule="auto"/>
        <w:ind w:left="0" w:right="0" w:firstLine="0"/>
        <w:jc w:val="center"/>
        <w:rPr>
          <w:rFonts w:ascii="Noto Sans" w:cs="Noto Sans" w:eastAsia="Noto Sans" w:hAnsi="Noto Sans"/>
          <w:b w:val="1"/>
          <w:bCs w:val="1"/>
          <w:color w:val="000000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widowControl w:val="1"/>
        <w:spacing w:after="0" w:before="0" w:line="276" w:lineRule="auto"/>
        <w:ind w:left="0" w:right="0" w:firstLine="0"/>
        <w:jc w:val="center"/>
        <w:rPr>
          <w:rFonts w:ascii="Noto Sans" w:cs="Noto Sans" w:eastAsia="Noto Sans" w:hAnsi="Noto Sans"/>
          <w:sz w:val="34"/>
          <w:szCs w:val="34"/>
        </w:rPr>
      </w:pPr>
      <w:r w:rsidDel="00000000" w:rsidR="00000000" w:rsidRPr="00000000">
        <w:rPr>
          <w:rFonts w:ascii="Noto Sans" w:cs="Noto Sans" w:eastAsia="Noto Sans" w:hAnsi="Noto Sans"/>
          <w:b w:val="1"/>
          <w:bCs w:val="1"/>
          <w:color w:val="000000"/>
          <w:sz w:val="34"/>
          <w:szCs w:val="34"/>
          <w:rtl w:val="0"/>
        </w:rPr>
        <w:t xml:space="preserve">주식회사 에이아이아트 대표이사 귀하</w:t>
      </w: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5840" w:w="12240" w:orient="portrait"/>
      <w:pgMar w:bottom="1440" w:top="1440" w:left="225" w:right="22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Arial Unicode MS"/>
  <w:font w:name="No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0">
    <w:pPr>
      <w:jc w:val="center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3042000</wp:posOffset>
          </wp:positionH>
          <wp:positionV relativeFrom="paragraph">
            <wp:posOffset>47626</wp:posOffset>
          </wp:positionV>
          <wp:extent cx="1300163" cy="562232"/>
          <wp:effectExtent b="0" l="0" r="0" t="0"/>
          <wp:wrapNone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00163" cy="562232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F">
    <w:pPr>
      <w:ind w:left="425.19685039370086" w:hanging="0"/>
      <w:rPr>
        <w:sz w:val="18"/>
        <w:szCs w:val="18"/>
      </w:rPr>
    </w:pPr>
    <w:r w:rsidDel="00000000" w:rsidR="00000000" w:rsidRPr="00000000">
      <w:rPr>
        <w:sz w:val="28"/>
        <w:szCs w:val="28"/>
        <w:rtl w:val="0"/>
      </w:rPr>
      <w:t xml:space="preserve"> </w:t>
    </w:r>
    <w:r w:rsidDel="00000000" w:rsidR="00000000" w:rsidRPr="00000000">
      <w:rPr>
        <w:rFonts w:ascii="Arial Unicode MS" w:cs="Arial Unicode MS" w:eastAsia="Arial Unicode MS" w:hAnsi="Arial Unicode MS"/>
        <w:color w:val="1a1a2e"/>
        <w:sz w:val="18"/>
        <w:szCs w:val="18"/>
        <w:rtl w:val="0"/>
      </w:rPr>
      <w:t xml:space="preserve">[서식 1] 개인정보 수집·이용 및 제3자 제공 동의서</w:t>
    </w:r>
    <w:r w:rsidDel="00000000" w:rsidR="00000000" w:rsidRPr="00000000">
      <w:rPr>
        <w:sz w:val="18"/>
        <w:szCs w:val="18"/>
        <w:rtl w:val="0"/>
      </w:rPr>
      <w:t xml:space="preserve"> NEXMUSE AI Music Video Contest 2027                                  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11111"/>
        <w:sz w:val="22"/>
        <w:szCs w:val="22"/>
      </w:rPr>
    </w:rPrDefault>
    <w:pPrDefault>
      <w:pPr>
        <w:widowControl w:val="0"/>
        <w:spacing w:after="300" w:before="300" w:line="300" w:lineRule="auto"/>
        <w:ind w:left="225" w:right="225" w:firstLine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50" w:before="240" w:lineRule="auto"/>
      <w:ind w:left="0" w:right="0" w:firstLine="0"/>
      <w:jc w:val="center"/>
    </w:pPr>
    <w:rPr>
      <w:b w:val="1"/>
      <w:bCs w:val="1"/>
      <w:i w:val="0"/>
      <w:iCs w:val="0"/>
      <w:color w:val="1a1a2e"/>
      <w:sz w:val="36"/>
      <w:szCs w:val="36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lineRule="auto"/>
      <w:ind w:left="120" w:right="0" w:firstLine="0"/>
    </w:pPr>
    <w:rPr>
      <w:b w:val="1"/>
      <w:bCs w:val="1"/>
      <w:i w:val="0"/>
      <w:iCs w:val="0"/>
      <w:color w:val="2b2d42"/>
      <w:sz w:val="22"/>
      <w:szCs w:val="22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  <w:ind w:left="0" w:right="0" w:firstLine="0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  <w:ind w:left="0" w:right="0" w:firstLine="0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  <w:ind w:left="0" w:right="0" w:firstLine="0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  <w:ind w:left="0" w:right="0" w:firstLine="0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-regular.ttf"/><Relationship Id="rId2" Type="http://schemas.openxmlformats.org/officeDocument/2006/relationships/font" Target="fonts/NotoSans-bold.ttf"/><Relationship Id="rId3" Type="http://schemas.openxmlformats.org/officeDocument/2006/relationships/font" Target="fonts/NotoSans-italic.ttf"/><Relationship Id="rId4" Type="http://schemas.openxmlformats.org/officeDocument/2006/relationships/font" Target="fonts/NotoSans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